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6110604F" w:rsidR="00FC7EE2" w:rsidRPr="001B5B33" w:rsidRDefault="009F5CFC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36B90B5A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737DC9">
        <w:rPr>
          <w:rFonts w:ascii="Arial" w:hAnsi="Arial" w:cs="Arial"/>
          <w:b/>
          <w:sz w:val="24"/>
          <w:szCs w:val="24"/>
        </w:rPr>
        <w:t>2.B</w:t>
      </w:r>
    </w:p>
    <w:p w14:paraId="601C6054" w14:textId="0DAEC61B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737DC9">
        <w:rPr>
          <w:rFonts w:ascii="Arial" w:hAnsi="Arial" w:cs="Arial"/>
          <w:bCs/>
          <w:sz w:val="24"/>
          <w:szCs w:val="24"/>
        </w:rPr>
        <w:t>Sara Bubalo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612BD1" w:rsidRPr="00612BD1" w14:paraId="27971028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612BD1" w:rsidRDefault="00FC7EE2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612BD1" w:rsidRDefault="00FC7EE2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612BD1" w:rsidRDefault="00FC7EE2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612BD1" w:rsidRDefault="00FC7EE2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612BD1" w:rsidRDefault="00FC7EE2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612BD1" w:rsidRDefault="00FC7EE2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612BD1" w:rsidRDefault="00FC7EE2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12BD1" w:rsidRPr="00612BD1" w14:paraId="0380E8AA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4F2A9EB" w:rsidR="009F5CFC" w:rsidRPr="00612BD1" w:rsidRDefault="009F5CFC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2BD1" w:rsidRPr="00612BD1" w14:paraId="01C4257B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6C6D4102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02439F9E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7DF3B3DB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1FDE5EC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1112290E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2BD1" w:rsidRPr="00612BD1" w14:paraId="17BE87FA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3663E31C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0D3B1904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9074447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57F8B7A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D1A9F40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2BD1" w:rsidRPr="00612BD1" w14:paraId="1EF0A76B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310C8CE7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72D01FD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6D3378D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79169D43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515C015D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2BD1" w:rsidRPr="00612BD1" w14:paraId="47B9CA68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49864AB1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0643C8CF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3443BFD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35BAED4D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2CEE8B2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2BD1" w:rsidRPr="00612BD1" w14:paraId="05E2E1B0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F5CFC" w:rsidRPr="00612BD1" w:rsidRDefault="009F5CFC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3FEC3ACC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17B6A30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BBE416F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F2E7B76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7102504" w:rsidR="009F5CFC" w:rsidRPr="00612BD1" w:rsidRDefault="009F5CFC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2BD1" w:rsidRPr="00612BD1" w14:paraId="0FBF3324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0BC057EE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3179AFFE" w14:textId="3A6D874B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   Čulo</w:t>
            </w:r>
          </w:p>
        </w:tc>
        <w:tc>
          <w:tcPr>
            <w:tcW w:w="1548" w:type="dxa"/>
            <w:vAlign w:val="center"/>
          </w:tcPr>
          <w:p w14:paraId="24617C5D" w14:textId="3C6F3763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2940A1D2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ET Bubalo</w:t>
            </w:r>
          </w:p>
        </w:tc>
        <w:tc>
          <w:tcPr>
            <w:tcW w:w="1549" w:type="dxa"/>
            <w:vAlign w:val="center"/>
          </w:tcPr>
          <w:p w14:paraId="7AA10EBC" w14:textId="7343F3C4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ET Bubalo</w:t>
            </w:r>
          </w:p>
        </w:tc>
      </w:tr>
      <w:tr w:rsidR="00612BD1" w:rsidRPr="00612BD1" w14:paraId="67AAEC37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1ABA83F9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370742F6" w14:textId="3C5068B0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HJ    Šaka</w:t>
            </w:r>
          </w:p>
        </w:tc>
        <w:tc>
          <w:tcPr>
            <w:tcW w:w="1548" w:type="dxa"/>
            <w:vAlign w:val="center"/>
          </w:tcPr>
          <w:p w14:paraId="2CA0A06C" w14:textId="11ACB286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DOM Vuletić</w:t>
            </w:r>
          </w:p>
        </w:tc>
        <w:tc>
          <w:tcPr>
            <w:tcW w:w="1549" w:type="dxa"/>
            <w:vAlign w:val="center"/>
          </w:tcPr>
          <w:p w14:paraId="29372CE5" w14:textId="48040EF5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RZ Bubalo</w:t>
            </w:r>
          </w:p>
        </w:tc>
        <w:tc>
          <w:tcPr>
            <w:tcW w:w="1549" w:type="dxa"/>
            <w:vAlign w:val="center"/>
          </w:tcPr>
          <w:p w14:paraId="44C228FB" w14:textId="10EB8F2E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RZ Bubalo</w:t>
            </w:r>
          </w:p>
        </w:tc>
      </w:tr>
      <w:tr w:rsidR="00612BD1" w:rsidRPr="00612BD1" w14:paraId="67C2E7F1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5A56D534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0396C2FB" w14:textId="1BE0D46C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HJ    Šaka</w:t>
            </w:r>
          </w:p>
        </w:tc>
        <w:tc>
          <w:tcPr>
            <w:tcW w:w="1548" w:type="dxa"/>
            <w:vAlign w:val="center"/>
          </w:tcPr>
          <w:p w14:paraId="49C2DC0B" w14:textId="4714F9CB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DOM Vuletić</w:t>
            </w:r>
          </w:p>
        </w:tc>
        <w:tc>
          <w:tcPr>
            <w:tcW w:w="1549" w:type="dxa"/>
            <w:vAlign w:val="center"/>
          </w:tcPr>
          <w:p w14:paraId="53806910" w14:textId="2528B91D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TZK Lukač</w:t>
            </w: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549" w:type="dxa"/>
            <w:vAlign w:val="center"/>
          </w:tcPr>
          <w:p w14:paraId="004B6734" w14:textId="5AB9934F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HJ    Šaka</w:t>
            </w:r>
          </w:p>
        </w:tc>
      </w:tr>
      <w:tr w:rsidR="00612BD1" w:rsidRPr="00612BD1" w14:paraId="2F80BF69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7C99005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3F91583" w14:textId="10FB0E60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 Šebečić</w:t>
            </w:r>
          </w:p>
        </w:tc>
        <w:tc>
          <w:tcPr>
            <w:tcW w:w="1548" w:type="dxa"/>
            <w:vAlign w:val="center"/>
          </w:tcPr>
          <w:p w14:paraId="25BB189C" w14:textId="1A672233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15ABE03B" w14:textId="25E6C5CF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TZK Lukač</w:t>
            </w: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549" w:type="dxa"/>
            <w:vAlign w:val="center"/>
          </w:tcPr>
          <w:p w14:paraId="7DC5FCD0" w14:textId="1C552866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HJ    Šaka</w:t>
            </w:r>
          </w:p>
        </w:tc>
      </w:tr>
      <w:tr w:rsidR="00612BD1" w:rsidRPr="00612BD1" w14:paraId="0842F2FF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69440C2C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43C518F" w14:textId="793030D1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 Šebečić</w:t>
            </w:r>
          </w:p>
        </w:tc>
        <w:tc>
          <w:tcPr>
            <w:tcW w:w="1548" w:type="dxa"/>
            <w:vAlign w:val="center"/>
          </w:tcPr>
          <w:p w14:paraId="69118548" w14:textId="6C38C40F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   Čulo</w:t>
            </w:r>
          </w:p>
        </w:tc>
        <w:tc>
          <w:tcPr>
            <w:tcW w:w="1549" w:type="dxa"/>
            <w:vAlign w:val="center"/>
          </w:tcPr>
          <w:p w14:paraId="60330D0C" w14:textId="04EBD799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218862CC" w14:textId="5EBD7411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 Šebečić</w:t>
            </w:r>
          </w:p>
        </w:tc>
      </w:tr>
      <w:tr w:rsidR="00612BD1" w:rsidRPr="00612BD1" w14:paraId="10813E4C" w14:textId="77777777" w:rsidTr="00612BD1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69CFD9F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95C16BB" w14:textId="4E974D6A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3A7F787F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HJ    Šaka</w:t>
            </w:r>
          </w:p>
        </w:tc>
        <w:tc>
          <w:tcPr>
            <w:tcW w:w="1549" w:type="dxa"/>
            <w:vAlign w:val="center"/>
          </w:tcPr>
          <w:p w14:paraId="08A8F21E" w14:textId="131A8681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545D0B24" w14:textId="251A9C60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 Šebečić</w:t>
            </w:r>
          </w:p>
        </w:tc>
      </w:tr>
      <w:tr w:rsidR="00612BD1" w:rsidRPr="00612BD1" w14:paraId="3F5AE419" w14:textId="77777777" w:rsidTr="00612BD1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BD1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612BD1" w:rsidRPr="00612BD1" w:rsidRDefault="00612BD1" w:rsidP="00612B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BD1"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2FCD176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75C59D65" w14:textId="660D6D67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473E6EA9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HJ    Šaka</w:t>
            </w:r>
          </w:p>
        </w:tc>
        <w:tc>
          <w:tcPr>
            <w:tcW w:w="1549" w:type="dxa"/>
            <w:vAlign w:val="center"/>
          </w:tcPr>
          <w:p w14:paraId="213FC50B" w14:textId="7BA6CFBD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2677072C" w14:textId="707ADD68" w:rsidR="00612BD1" w:rsidRPr="00612BD1" w:rsidRDefault="00612BD1" w:rsidP="00612BD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12B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ČIO Čanić</w:t>
            </w:r>
          </w:p>
        </w:tc>
      </w:tr>
    </w:tbl>
    <w:p w14:paraId="21DE7AE2" w14:textId="77777777" w:rsidR="006406C8" w:rsidRDefault="006406C8" w:rsidP="009B4ED3">
      <w:bookmarkStart w:id="0" w:name="_GoBack"/>
      <w:bookmarkEnd w:id="0"/>
    </w:p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58347B"/>
    <w:rsid w:val="005F6BE0"/>
    <w:rsid w:val="00612BD1"/>
    <w:rsid w:val="0063268B"/>
    <w:rsid w:val="006406C8"/>
    <w:rsid w:val="00682C5A"/>
    <w:rsid w:val="00712D46"/>
    <w:rsid w:val="0073296E"/>
    <w:rsid w:val="00737DC9"/>
    <w:rsid w:val="00751A49"/>
    <w:rsid w:val="007C053E"/>
    <w:rsid w:val="00801113"/>
    <w:rsid w:val="008371C3"/>
    <w:rsid w:val="00850EB1"/>
    <w:rsid w:val="00872E35"/>
    <w:rsid w:val="008C2033"/>
    <w:rsid w:val="008D2F97"/>
    <w:rsid w:val="008F718D"/>
    <w:rsid w:val="00930AA9"/>
    <w:rsid w:val="00986AED"/>
    <w:rsid w:val="009B318F"/>
    <w:rsid w:val="009B4ED3"/>
    <w:rsid w:val="009F5CFC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EB02D4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2026-09-03T16:08:00Z</dcterms:created>
  <dcterms:modified xsi:type="dcterms:W3CDTF">2026-09-08T14:56:00Z</dcterms:modified>
</cp:coreProperties>
</file>