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80C0E" w14:textId="003492E3" w:rsidR="001B1D2A" w:rsidRPr="0002719D" w:rsidRDefault="00DD064B">
      <w:pPr>
        <w:rPr>
          <w:rFonts w:ascii="Arial" w:hAnsi="Arial" w:cs="Arial"/>
          <w:sz w:val="28"/>
          <w:szCs w:val="28"/>
        </w:rPr>
      </w:pPr>
      <w:r w:rsidRPr="0002719D">
        <w:rPr>
          <w:rFonts w:ascii="Arial" w:hAnsi="Arial" w:cs="Arial"/>
          <w:sz w:val="28"/>
          <w:szCs w:val="28"/>
        </w:rPr>
        <w:t>Ravnateljica škole, mr.sc. Đana Baftiri izlagala je dana 13. travnja 2026. na međunarodnoj konferenciji u organizaciji Forum Media Slovenije s temom: „Škola kao mjesto izazova i prilika“ prikazavši jedinstven način kako u našoj školi potičemo i motiviramo učenike te na koji način inovativno djelujemo u  društvu i suradnji s lokalnom zajednicom.</w:t>
      </w:r>
    </w:p>
    <w:p w14:paraId="56C24785" w14:textId="77777777" w:rsidR="00DD064B" w:rsidRDefault="00DD064B"/>
    <w:p w14:paraId="74BD2A2C" w14:textId="1AB07246" w:rsidR="00DD064B" w:rsidRDefault="00DD064B">
      <w:r>
        <w:rPr>
          <w:noProof/>
        </w:rPr>
        <w:drawing>
          <wp:inline distT="0" distB="0" distL="0" distR="0" wp14:anchorId="7E1CB1E8" wp14:editId="72251912">
            <wp:extent cx="5419725" cy="3095625"/>
            <wp:effectExtent l="0" t="0" r="9525" b="9525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4"/>
                    <a:srcRect l="1122" t="2133" r="1802" b="3659"/>
                    <a:stretch/>
                  </pic:blipFill>
                  <pic:spPr bwMode="auto">
                    <a:xfrm>
                      <a:off x="0" y="0"/>
                      <a:ext cx="5419725" cy="309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B11CE9" w14:textId="00AEDD28" w:rsidR="00DD064B" w:rsidRDefault="00DD064B"/>
    <w:p w14:paraId="4F66F816" w14:textId="45CC9F4D" w:rsidR="00DD064B" w:rsidRDefault="00DD064B"/>
    <w:p w14:paraId="5CFBB089" w14:textId="302934F6" w:rsidR="00DD064B" w:rsidRDefault="00DD064B"/>
    <w:p w14:paraId="501BDD1E" w14:textId="39BDEA5D" w:rsidR="00DD064B" w:rsidRDefault="00DD064B"/>
    <w:p w14:paraId="4BD46764" w14:textId="0277EA83" w:rsidR="00DD064B" w:rsidRDefault="00DD064B"/>
    <w:p w14:paraId="4D6C671A" w14:textId="569608BD" w:rsidR="00DD064B" w:rsidRDefault="00DD064B"/>
    <w:p w14:paraId="7CA8835A" w14:textId="3CCA2A79" w:rsidR="00DD064B" w:rsidRDefault="00DD064B"/>
    <w:sectPr w:rsidR="00DD064B" w:rsidSect="006414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64B"/>
    <w:rsid w:val="0002719D"/>
    <w:rsid w:val="00111755"/>
    <w:rsid w:val="001B1D2A"/>
    <w:rsid w:val="003B1726"/>
    <w:rsid w:val="003E1128"/>
    <w:rsid w:val="006414D6"/>
    <w:rsid w:val="00821992"/>
    <w:rsid w:val="00DD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F8448"/>
  <w15:chartTrackingRefBased/>
  <w15:docId w15:val="{A050CBC8-6302-45C7-ABB4-4E00D7471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Đana Baftiri</dc:creator>
  <cp:keywords/>
  <dc:description/>
  <cp:lastModifiedBy>Đana Baftiri</cp:lastModifiedBy>
  <cp:revision>1</cp:revision>
  <dcterms:created xsi:type="dcterms:W3CDTF">2026-04-13T11:57:00Z</dcterms:created>
  <dcterms:modified xsi:type="dcterms:W3CDTF">2026-04-13T12:26:00Z</dcterms:modified>
</cp:coreProperties>
</file>