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0FC4ED81" w:rsidR="00FC7EE2" w:rsidRPr="001B5B33" w:rsidRDefault="00FC7EE2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</w:p>
    <w:p w14:paraId="2E3FC95A" w14:textId="77777777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>
        <w:rPr>
          <w:rFonts w:ascii="Arial" w:hAnsi="Arial" w:cs="Arial"/>
          <w:b/>
          <w:sz w:val="24"/>
          <w:szCs w:val="24"/>
        </w:rPr>
        <w:t>1. A</w:t>
      </w:r>
    </w:p>
    <w:p w14:paraId="601C6054" w14:textId="77777777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Paula </w:t>
      </w:r>
      <w:proofErr w:type="spellStart"/>
      <w:r>
        <w:rPr>
          <w:rFonts w:ascii="Arial" w:hAnsi="Arial" w:cs="Arial"/>
          <w:bCs/>
          <w:sz w:val="24"/>
          <w:szCs w:val="24"/>
        </w:rPr>
        <w:t>Čivrak</w:t>
      </w:r>
      <w:proofErr w:type="spellEnd"/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FC7EE2" w:rsidRPr="001B5B33" w14:paraId="0380E8AA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448408D9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63CA454" w14:textId="3625002A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F7921A7" w14:textId="0F3D1A42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50CD62A" w14:textId="457E0971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880E292" w14:textId="3BA8602A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01C4257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4859014B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FF30B02" w14:textId="7FE67D1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9FA1BFA" w14:textId="4DF660A5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B100DE7" w14:textId="75EE31B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1F226B8" w14:textId="1854528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17BE87FA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199D98AC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290371" w14:textId="14CD0DF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275D2EE" w14:textId="7383728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D29B5E0" w14:textId="46F65764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4331BCE" w14:textId="19936780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1EF0A76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233EE38D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1B0B69" w14:textId="76688839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A91A7CB" w14:textId="4292022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0DED8C3" w14:textId="0B5B247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02E654A" w14:textId="4DF6AD17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F3BC9" w:rsidRPr="001B5B33" w14:paraId="47B9CA68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375EDA06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739B5C8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1BFF662B" w14:textId="0EA99C5E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FFF2F0D" w14:textId="76113EF8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BBCDEBC" w14:textId="0A2F5F71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4F3BC9" w:rsidRPr="001B5B33" w14:paraId="05E2E1B0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279F6F05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A2C1D8D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7672FA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25C8F8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49BBE5E" w14:textId="566D3A35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4F3BC9" w:rsidRPr="001B5B33" w14:paraId="0FBF3324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47FD193E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bCs/>
                <w:sz w:val="24"/>
                <w:szCs w:val="24"/>
              </w:rPr>
              <w:t>POV</w:t>
            </w:r>
          </w:p>
        </w:tc>
        <w:tc>
          <w:tcPr>
            <w:tcW w:w="1549" w:type="dxa"/>
            <w:vAlign w:val="center"/>
          </w:tcPr>
          <w:p w14:paraId="3179AFFE" w14:textId="44127069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OR</w:t>
            </w:r>
          </w:p>
        </w:tc>
        <w:tc>
          <w:tcPr>
            <w:tcW w:w="1548" w:type="dxa"/>
            <w:vAlign w:val="center"/>
          </w:tcPr>
          <w:p w14:paraId="24617C5D" w14:textId="126F34C1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OR</w:t>
            </w:r>
          </w:p>
        </w:tc>
        <w:tc>
          <w:tcPr>
            <w:tcW w:w="1549" w:type="dxa"/>
            <w:vAlign w:val="center"/>
          </w:tcPr>
          <w:p w14:paraId="4AECD480" w14:textId="1E19B91E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7AA10EBC" w14:textId="66BC1198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bCs/>
                <w:sz w:val="24"/>
                <w:szCs w:val="24"/>
              </w:rPr>
              <w:t>POV</w:t>
            </w:r>
          </w:p>
        </w:tc>
      </w:tr>
      <w:tr w:rsidR="004F3BC9" w:rsidRPr="001B5B33" w14:paraId="67AAEC37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3D62519E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POV</w:t>
            </w:r>
          </w:p>
        </w:tc>
        <w:tc>
          <w:tcPr>
            <w:tcW w:w="1549" w:type="dxa"/>
            <w:vAlign w:val="center"/>
          </w:tcPr>
          <w:p w14:paraId="370742F6" w14:textId="4F4783F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OR</w:t>
            </w:r>
          </w:p>
        </w:tc>
        <w:tc>
          <w:tcPr>
            <w:tcW w:w="1548" w:type="dxa"/>
            <w:vAlign w:val="center"/>
          </w:tcPr>
          <w:p w14:paraId="2CA0A06C" w14:textId="059E68E2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OR</w:t>
            </w:r>
          </w:p>
        </w:tc>
        <w:tc>
          <w:tcPr>
            <w:tcW w:w="1549" w:type="dxa"/>
            <w:vAlign w:val="center"/>
          </w:tcPr>
          <w:p w14:paraId="29372CE5" w14:textId="6038FC6E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44C228FB" w14:textId="4B3022E9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POV</w:t>
            </w:r>
          </w:p>
        </w:tc>
      </w:tr>
      <w:tr w:rsidR="004F3BC9" w:rsidRPr="001B5B33" w14:paraId="67C2E7F1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292A6AE3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VJ</w:t>
            </w:r>
          </w:p>
        </w:tc>
        <w:tc>
          <w:tcPr>
            <w:tcW w:w="1549" w:type="dxa"/>
            <w:vAlign w:val="center"/>
          </w:tcPr>
          <w:p w14:paraId="0396C2FB" w14:textId="5B535690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EJ</w:t>
            </w:r>
          </w:p>
        </w:tc>
        <w:tc>
          <w:tcPr>
            <w:tcW w:w="1548" w:type="dxa"/>
            <w:vAlign w:val="center"/>
          </w:tcPr>
          <w:p w14:paraId="49C2DC0B" w14:textId="272CB2D2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VJ</w:t>
            </w:r>
          </w:p>
        </w:tc>
        <w:tc>
          <w:tcPr>
            <w:tcW w:w="1549" w:type="dxa"/>
            <w:vAlign w:val="center"/>
          </w:tcPr>
          <w:p w14:paraId="53806910" w14:textId="78D4FA54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KV</w:t>
            </w:r>
          </w:p>
        </w:tc>
        <w:tc>
          <w:tcPr>
            <w:tcW w:w="1549" w:type="dxa"/>
            <w:vAlign w:val="center"/>
          </w:tcPr>
          <w:p w14:paraId="004B6734" w14:textId="1D9452C4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KV</w:t>
            </w:r>
          </w:p>
        </w:tc>
      </w:tr>
      <w:tr w:rsidR="004F3BC9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5E37F28E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OR</w:t>
            </w:r>
          </w:p>
        </w:tc>
        <w:tc>
          <w:tcPr>
            <w:tcW w:w="1549" w:type="dxa"/>
            <w:vAlign w:val="center"/>
          </w:tcPr>
          <w:p w14:paraId="23F91583" w14:textId="23612B1F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EJ</w:t>
            </w:r>
          </w:p>
        </w:tc>
        <w:tc>
          <w:tcPr>
            <w:tcW w:w="1548" w:type="dxa"/>
            <w:vAlign w:val="center"/>
          </w:tcPr>
          <w:p w14:paraId="25BB189C" w14:textId="61C00F90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KV</w:t>
            </w:r>
          </w:p>
        </w:tc>
        <w:tc>
          <w:tcPr>
            <w:tcW w:w="1549" w:type="dxa"/>
            <w:vAlign w:val="center"/>
          </w:tcPr>
          <w:p w14:paraId="15ABE03B" w14:textId="2021F635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KV</w:t>
            </w:r>
          </w:p>
        </w:tc>
        <w:tc>
          <w:tcPr>
            <w:tcW w:w="1549" w:type="dxa"/>
            <w:vAlign w:val="center"/>
          </w:tcPr>
          <w:p w14:paraId="7DC5FCD0" w14:textId="51EF2280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EJ</w:t>
            </w:r>
          </w:p>
        </w:tc>
      </w:tr>
      <w:tr w:rsidR="004F3BC9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5E0B5AC5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HIE</w:t>
            </w:r>
          </w:p>
        </w:tc>
        <w:tc>
          <w:tcPr>
            <w:tcW w:w="1549" w:type="dxa"/>
            <w:vAlign w:val="center"/>
          </w:tcPr>
          <w:p w14:paraId="143C518F" w14:textId="74A62256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KV</w:t>
            </w:r>
          </w:p>
        </w:tc>
        <w:tc>
          <w:tcPr>
            <w:tcW w:w="1548" w:type="dxa"/>
            <w:vAlign w:val="center"/>
          </w:tcPr>
          <w:p w14:paraId="69118548" w14:textId="2480373A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60330D0C" w14:textId="65D37AD1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218862CC" w14:textId="7D1BA074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EJ</w:t>
            </w:r>
          </w:p>
        </w:tc>
      </w:tr>
      <w:tr w:rsidR="004F3BC9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27E77E00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495C16BB" w14:textId="76D9833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TZK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118BBE2F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08A8F21E" w14:textId="390BC573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545D0B24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F3BC9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13A2A558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75C59D65" w14:textId="3A577A33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TZK</w:t>
            </w: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61ADEF44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13FC50B" w14:textId="68C0FCC9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4F3BC9">
              <w:rPr>
                <w:rFonts w:ascii="Arial" w:hAnsi="Arial" w:cs="Arial"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677072C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77777777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7649"/>
    <w:rsid w:val="00070C80"/>
    <w:rsid w:val="001D663A"/>
    <w:rsid w:val="003C24B8"/>
    <w:rsid w:val="004C27C8"/>
    <w:rsid w:val="004F3BC9"/>
    <w:rsid w:val="00712D46"/>
    <w:rsid w:val="00751A49"/>
    <w:rsid w:val="007C053E"/>
    <w:rsid w:val="008D2F97"/>
    <w:rsid w:val="008F718D"/>
    <w:rsid w:val="00930AA9"/>
    <w:rsid w:val="00986AED"/>
    <w:rsid w:val="009B318F"/>
    <w:rsid w:val="00AD11EC"/>
    <w:rsid w:val="00B44937"/>
    <w:rsid w:val="00D62D2A"/>
    <w:rsid w:val="00E37240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3</cp:revision>
  <dcterms:created xsi:type="dcterms:W3CDTF">2025-09-05T05:21:00Z</dcterms:created>
  <dcterms:modified xsi:type="dcterms:W3CDTF">2025-09-05T05:46:00Z</dcterms:modified>
</cp:coreProperties>
</file>